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F5CC" w14:textId="77777777" w:rsidR="00F80690" w:rsidRPr="004C7B81" w:rsidRDefault="00F80690" w:rsidP="00F80690">
      <w:pPr>
        <w:autoSpaceDE w:val="0"/>
        <w:autoSpaceDN w:val="0"/>
        <w:jc w:val="center"/>
        <w:rPr>
          <w:color w:val="0070C0"/>
        </w:rPr>
      </w:pPr>
      <w:r w:rsidRPr="004C7B81">
        <w:rPr>
          <w:color w:val="0070C0"/>
        </w:rPr>
        <w:t>治験参加に伴う負担軽減費の振込先について</w:t>
      </w:r>
    </w:p>
    <w:p w14:paraId="1DAF5AE5" w14:textId="77777777" w:rsidR="00F80690" w:rsidRPr="004C7B81" w:rsidRDefault="00F80690" w:rsidP="00F80690">
      <w:pPr>
        <w:autoSpaceDE w:val="0"/>
        <w:autoSpaceDN w:val="0"/>
        <w:rPr>
          <w:color w:val="0070C0"/>
        </w:rPr>
      </w:pPr>
    </w:p>
    <w:p w14:paraId="6B3EB71D" w14:textId="77777777" w:rsidR="00F80690" w:rsidRPr="004C7B81" w:rsidRDefault="00F80690" w:rsidP="00F80690">
      <w:pPr>
        <w:autoSpaceDE w:val="0"/>
        <w:autoSpaceDN w:val="0"/>
        <w:rPr>
          <w:color w:val="0070C0"/>
        </w:rPr>
      </w:pPr>
    </w:p>
    <w:p w14:paraId="6003CF04" w14:textId="77777777" w:rsidR="00F80690" w:rsidRPr="004C7B81" w:rsidRDefault="00F80690" w:rsidP="00F80690">
      <w:pPr>
        <w:autoSpaceDE w:val="0"/>
        <w:autoSpaceDN w:val="0"/>
        <w:rPr>
          <w:color w:val="0070C0"/>
        </w:rPr>
      </w:pPr>
      <w:r w:rsidRPr="004C7B81">
        <w:rPr>
          <w:color w:val="0070C0"/>
        </w:rPr>
        <w:t>治験課題名</w:t>
      </w:r>
      <w:r w:rsidRPr="004C7B81">
        <w:rPr>
          <w:rFonts w:hint="eastAsia"/>
          <w:color w:val="0070C0"/>
        </w:rPr>
        <w:t>：</w:t>
      </w:r>
      <w:r w:rsidRPr="004C7B81">
        <w:rPr>
          <w:rStyle w:val="a6"/>
          <w:rFonts w:hint="eastAsia"/>
        </w:rPr>
        <w:t>X</w:t>
      </w:r>
      <w:r w:rsidRPr="004C7B81">
        <w:rPr>
          <w:rStyle w:val="a6"/>
        </w:rPr>
        <w:t>XX</w:t>
      </w:r>
    </w:p>
    <w:p w14:paraId="0D29B37C" w14:textId="77777777" w:rsidR="00F80690" w:rsidRPr="004C7B81" w:rsidRDefault="00F80690" w:rsidP="00F80690">
      <w:pPr>
        <w:autoSpaceDE w:val="0"/>
        <w:autoSpaceDN w:val="0"/>
        <w:rPr>
          <w:color w:val="0070C0"/>
        </w:rPr>
      </w:pPr>
    </w:p>
    <w:p w14:paraId="13D74629" w14:textId="77777777" w:rsidR="00F80690" w:rsidRPr="004C7B81" w:rsidRDefault="00F80690" w:rsidP="00F80690">
      <w:pPr>
        <w:pStyle w:val="a3"/>
        <w:autoSpaceDE w:val="0"/>
        <w:autoSpaceDN w:val="0"/>
        <w:ind w:firstLine="240"/>
        <w:rPr>
          <w:color w:val="0070C0"/>
        </w:rPr>
      </w:pPr>
      <w:r w:rsidRPr="004C7B81">
        <w:rPr>
          <w:color w:val="0070C0"/>
        </w:rPr>
        <w:t>あなたは治験参加の同意文書で、負担軽減費の受け取りを希望されましたので、振込先のご指定をお願いいたします。</w:t>
      </w:r>
    </w:p>
    <w:p w14:paraId="44AB4984" w14:textId="77777777" w:rsidR="00F80690" w:rsidRPr="004C7B81" w:rsidRDefault="00F80690" w:rsidP="00F80690">
      <w:pPr>
        <w:pStyle w:val="a3"/>
        <w:autoSpaceDE w:val="0"/>
        <w:autoSpaceDN w:val="0"/>
        <w:ind w:firstLine="240"/>
        <w:rPr>
          <w:color w:val="0070C0"/>
        </w:rPr>
      </w:pPr>
      <w:r w:rsidRPr="004C7B81">
        <w:rPr>
          <w:color w:val="0070C0"/>
        </w:rPr>
        <w:t>記載内容に誤りがありますと、振込ができませんので、正確にご記入ください。</w:t>
      </w:r>
    </w:p>
    <w:p w14:paraId="7A3036C0" w14:textId="77777777" w:rsidR="00F80690" w:rsidRPr="004C7B81" w:rsidRDefault="00F80690" w:rsidP="00F80690">
      <w:pPr>
        <w:pStyle w:val="a3"/>
        <w:autoSpaceDE w:val="0"/>
        <w:autoSpaceDN w:val="0"/>
        <w:ind w:firstLine="240"/>
        <w:rPr>
          <w:color w:val="0070C0"/>
        </w:rPr>
      </w:pPr>
      <w:r w:rsidRPr="004C7B81">
        <w:rPr>
          <w:color w:val="0070C0"/>
        </w:rPr>
        <w:t>また、確認のために、通帳表紙やキャッシュカードのコピーなどをご提出いただく場合や、</w:t>
      </w:r>
      <w:r w:rsidRPr="004C7B81">
        <w:rPr>
          <w:rFonts w:hint="eastAsia"/>
          <w:color w:val="0070C0"/>
        </w:rPr>
        <w:t>臨床研究</w:t>
      </w:r>
      <w:r w:rsidRPr="004C7B81">
        <w:rPr>
          <w:color w:val="0070C0"/>
        </w:rPr>
        <w:t>コーディネーターが番号を確認させていただく</w:t>
      </w:r>
      <w:r w:rsidRPr="004C7B81">
        <w:rPr>
          <w:rFonts w:hint="eastAsia"/>
          <w:color w:val="0070C0"/>
        </w:rPr>
        <w:t>場合</w:t>
      </w:r>
      <w:r w:rsidRPr="004C7B81">
        <w:rPr>
          <w:color w:val="0070C0"/>
        </w:rPr>
        <w:t>があります。</w:t>
      </w:r>
    </w:p>
    <w:p w14:paraId="26B14FE0" w14:textId="77777777" w:rsidR="00F80690" w:rsidRPr="000A7CEA" w:rsidRDefault="00F80690" w:rsidP="00F80690">
      <w:pPr>
        <w:autoSpaceDE w:val="0"/>
        <w:autoSpaceDN w:val="0"/>
      </w:pPr>
    </w:p>
    <w:tbl>
      <w:tblPr>
        <w:tblpPr w:leftFromText="142" w:rightFromText="142" w:vertAnchor="text" w:horzAnchor="margin" w:tblpXSpec="right" w:tblpY="255"/>
        <w:tblW w:w="96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226"/>
        <w:gridCol w:w="1343"/>
        <w:gridCol w:w="440"/>
        <w:gridCol w:w="440"/>
        <w:gridCol w:w="440"/>
        <w:gridCol w:w="440"/>
        <w:gridCol w:w="441"/>
        <w:gridCol w:w="440"/>
        <w:gridCol w:w="440"/>
        <w:gridCol w:w="441"/>
      </w:tblGrid>
      <w:tr w:rsidR="00F80690" w:rsidRPr="008E46BF" w14:paraId="3AF66E93" w14:textId="77777777" w:rsidTr="006F57F1">
        <w:trPr>
          <w:cantSplit/>
          <w:trHeight w:val="1122"/>
          <w:jc w:val="right"/>
        </w:trPr>
        <w:tc>
          <w:tcPr>
            <w:tcW w:w="1537" w:type="dxa"/>
            <w:vAlign w:val="center"/>
          </w:tcPr>
          <w:p w14:paraId="7B51FC0B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金融機関</w:t>
            </w:r>
          </w:p>
        </w:tc>
        <w:tc>
          <w:tcPr>
            <w:tcW w:w="3226" w:type="dxa"/>
            <w:vAlign w:val="bottom"/>
          </w:tcPr>
          <w:p w14:paraId="133F30A1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  <w:p w14:paraId="7A394310" w14:textId="77777777" w:rsidR="00F80690" w:rsidRPr="004C7B81" w:rsidRDefault="00F80690" w:rsidP="006F57F1">
            <w:pPr>
              <w:autoSpaceDE w:val="0"/>
              <w:autoSpaceDN w:val="0"/>
              <w:spacing w:after="240"/>
              <w:ind w:leftChars="0" w:left="0"/>
              <w:jc w:val="center"/>
              <w:rPr>
                <w:color w:val="0070C0"/>
              </w:rPr>
            </w:pPr>
            <w:r w:rsidRPr="004C7B81">
              <w:rPr>
                <w:color w:val="0070C0"/>
              </w:rPr>
              <w:t>銀</w:t>
            </w:r>
            <w:r w:rsidRPr="004C7B81">
              <w:rPr>
                <w:color w:val="0070C0"/>
                <w:spacing w:val="80"/>
              </w:rPr>
              <w:t>行</w:t>
            </w:r>
            <w:r w:rsidRPr="004C7B81">
              <w:rPr>
                <w:rFonts w:hint="eastAsia"/>
                <w:color w:val="0070C0"/>
                <w:spacing w:val="80"/>
              </w:rPr>
              <w:t>・</w:t>
            </w:r>
            <w:r w:rsidRPr="004C7B81">
              <w:rPr>
                <w:color w:val="0070C0"/>
              </w:rPr>
              <w:t>信用金</w:t>
            </w:r>
            <w:r w:rsidRPr="004C7B81">
              <w:rPr>
                <w:color w:val="0070C0"/>
                <w:spacing w:val="80"/>
              </w:rPr>
              <w:t>庫</w:t>
            </w:r>
            <w:r w:rsidRPr="004C7B81">
              <w:rPr>
                <w:rFonts w:hint="eastAsia"/>
                <w:color w:val="0070C0"/>
                <w:spacing w:val="80"/>
              </w:rPr>
              <w:t>・</w:t>
            </w:r>
            <w:r w:rsidRPr="004C7B81">
              <w:rPr>
                <w:color w:val="0070C0"/>
              </w:rPr>
              <w:t>農協</w:t>
            </w:r>
          </w:p>
        </w:tc>
        <w:tc>
          <w:tcPr>
            <w:tcW w:w="1343" w:type="dxa"/>
            <w:vAlign w:val="center"/>
          </w:tcPr>
          <w:p w14:paraId="01CEADF5" w14:textId="77777777" w:rsidR="00F80690" w:rsidRPr="004C7B81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  <w:sz w:val="22"/>
                <w:szCs w:val="22"/>
              </w:rPr>
            </w:pPr>
            <w:r w:rsidRPr="004C7B81">
              <w:rPr>
                <w:color w:val="0070C0"/>
                <w:sz w:val="22"/>
                <w:szCs w:val="22"/>
              </w:rPr>
              <w:t>支店</w:t>
            </w:r>
            <w:r>
              <w:rPr>
                <w:rFonts w:hint="eastAsia"/>
                <w:color w:val="0070C0"/>
                <w:sz w:val="22"/>
                <w:szCs w:val="22"/>
              </w:rPr>
              <w:t>名</w:t>
            </w:r>
          </w:p>
          <w:p w14:paraId="70F44E44" w14:textId="77777777" w:rsidR="00F80690" w:rsidRPr="004C7B81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  <w:sz w:val="18"/>
                <w:szCs w:val="18"/>
              </w:rPr>
            </w:pPr>
            <w:r w:rsidRPr="004C7B81">
              <w:rPr>
                <w:rFonts w:hint="eastAsia"/>
                <w:color w:val="0070C0"/>
                <w:sz w:val="18"/>
                <w:szCs w:val="18"/>
              </w:rPr>
              <w:t>もしくは</w:t>
            </w:r>
          </w:p>
          <w:p w14:paraId="676B84BC" w14:textId="77777777" w:rsidR="00F80690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  <w:sz w:val="22"/>
                <w:szCs w:val="22"/>
              </w:rPr>
            </w:pPr>
            <w:r w:rsidRPr="004C7B81">
              <w:rPr>
                <w:rFonts w:hint="eastAsia"/>
                <w:color w:val="0070C0"/>
                <w:sz w:val="22"/>
                <w:szCs w:val="22"/>
              </w:rPr>
              <w:t>店番号</w:t>
            </w:r>
          </w:p>
          <w:p w14:paraId="22CFFEC9" w14:textId="77777777" w:rsidR="00F80690" w:rsidRPr="004437F4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  <w:sz w:val="20"/>
                <w:szCs w:val="20"/>
              </w:rPr>
            </w:pPr>
            <w:r w:rsidRPr="004437F4">
              <w:rPr>
                <w:rFonts w:hint="eastAsia"/>
                <w:color w:val="0070C0"/>
                <w:sz w:val="20"/>
                <w:szCs w:val="20"/>
              </w:rPr>
              <w:t>ゆうちょ記号</w:t>
            </w:r>
          </w:p>
        </w:tc>
        <w:tc>
          <w:tcPr>
            <w:tcW w:w="3522" w:type="dxa"/>
            <w:gridSpan w:val="8"/>
          </w:tcPr>
          <w:p w14:paraId="206E1A5F" w14:textId="77777777" w:rsidR="00F80690" w:rsidRPr="004C7B81" w:rsidRDefault="00F80690" w:rsidP="006F57F1">
            <w:pPr>
              <w:autoSpaceDE w:val="0"/>
              <w:autoSpaceDN w:val="0"/>
              <w:spacing w:before="240"/>
              <w:ind w:leftChars="0" w:left="0" w:right="567"/>
              <w:jc w:val="right"/>
              <w:rPr>
                <w:color w:val="0070C0"/>
              </w:rPr>
            </w:pPr>
            <w:r w:rsidRPr="004C7B81">
              <w:rPr>
                <w:color w:val="0070C0"/>
              </w:rPr>
              <w:t>店</w:t>
            </w:r>
          </w:p>
        </w:tc>
      </w:tr>
      <w:tr w:rsidR="00F80690" w:rsidRPr="008E46BF" w14:paraId="771AF5B0" w14:textId="77777777" w:rsidTr="006F57F1">
        <w:trPr>
          <w:cantSplit/>
          <w:trHeight w:val="713"/>
          <w:jc w:val="right"/>
        </w:trPr>
        <w:tc>
          <w:tcPr>
            <w:tcW w:w="1537" w:type="dxa"/>
            <w:vMerge w:val="restart"/>
            <w:vAlign w:val="center"/>
          </w:tcPr>
          <w:p w14:paraId="1AFCE2DC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預金種別</w:t>
            </w:r>
          </w:p>
        </w:tc>
        <w:tc>
          <w:tcPr>
            <w:tcW w:w="3226" w:type="dxa"/>
            <w:vMerge w:val="restart"/>
            <w:vAlign w:val="center"/>
          </w:tcPr>
          <w:p w14:paraId="7297C326" w14:textId="77777777" w:rsidR="00F80690" w:rsidRPr="004C7B81" w:rsidRDefault="00F80690" w:rsidP="006F57F1">
            <w:pPr>
              <w:tabs>
                <w:tab w:val="left" w:pos="1475"/>
              </w:tabs>
              <w:autoSpaceDE w:val="0"/>
              <w:autoSpaceDN w:val="0"/>
              <w:ind w:leftChars="0" w:left="0"/>
              <w:jc w:val="center"/>
              <w:rPr>
                <w:color w:val="0070C0"/>
              </w:rPr>
            </w:pPr>
            <w:r w:rsidRPr="004C7B81">
              <w:rPr>
                <w:color w:val="0070C0"/>
              </w:rPr>
              <w:t>普</w:t>
            </w:r>
            <w:r w:rsidRPr="004C7B81">
              <w:rPr>
                <w:color w:val="0070C0"/>
                <w:spacing w:val="140"/>
              </w:rPr>
              <w:t>通</w:t>
            </w:r>
            <w:r w:rsidRPr="004C7B81">
              <w:rPr>
                <w:rFonts w:hint="eastAsia"/>
                <w:color w:val="0070C0"/>
                <w:spacing w:val="140"/>
              </w:rPr>
              <w:t>・</w:t>
            </w:r>
            <w:r w:rsidRPr="004C7B81">
              <w:rPr>
                <w:color w:val="0070C0"/>
              </w:rPr>
              <w:t>当座</w:t>
            </w:r>
          </w:p>
        </w:tc>
        <w:tc>
          <w:tcPr>
            <w:tcW w:w="1343" w:type="dxa"/>
            <w:vAlign w:val="center"/>
          </w:tcPr>
          <w:p w14:paraId="43266F9B" w14:textId="77777777" w:rsidR="00F80690" w:rsidRPr="004C7B81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</w:rPr>
            </w:pPr>
            <w:r w:rsidRPr="004C7B81">
              <w:rPr>
                <w:color w:val="0070C0"/>
              </w:rPr>
              <w:t>口座番号</w:t>
            </w:r>
            <w:r w:rsidRPr="004C7B81">
              <w:rPr>
                <w:color w:val="0070C0"/>
              </w:rPr>
              <w:br/>
            </w:r>
          </w:p>
        </w:tc>
        <w:tc>
          <w:tcPr>
            <w:tcW w:w="440" w:type="dxa"/>
            <w:shd w:val="clear" w:color="auto" w:fill="808080" w:themeFill="background1" w:themeFillShade="80"/>
          </w:tcPr>
          <w:p w14:paraId="34946F3E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vAlign w:val="center"/>
          </w:tcPr>
          <w:p w14:paraId="3D7C6083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vAlign w:val="center"/>
          </w:tcPr>
          <w:p w14:paraId="678F43E6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vAlign w:val="center"/>
          </w:tcPr>
          <w:p w14:paraId="7E2CC53D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1" w:type="dxa"/>
            <w:vAlign w:val="center"/>
          </w:tcPr>
          <w:p w14:paraId="1697AA93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vAlign w:val="center"/>
          </w:tcPr>
          <w:p w14:paraId="53779527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vAlign w:val="center"/>
          </w:tcPr>
          <w:p w14:paraId="2DA1EB83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1" w:type="dxa"/>
            <w:vAlign w:val="center"/>
          </w:tcPr>
          <w:p w14:paraId="37D4BB1C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</w:tr>
      <w:tr w:rsidR="00F80690" w:rsidRPr="008E46BF" w14:paraId="1602B8AB" w14:textId="77777777" w:rsidTr="006F57F1">
        <w:trPr>
          <w:cantSplit/>
          <w:trHeight w:val="713"/>
          <w:jc w:val="right"/>
        </w:trPr>
        <w:tc>
          <w:tcPr>
            <w:tcW w:w="1537" w:type="dxa"/>
            <w:vMerge/>
            <w:vAlign w:val="center"/>
          </w:tcPr>
          <w:p w14:paraId="60505CF1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3226" w:type="dxa"/>
            <w:vMerge/>
            <w:vAlign w:val="center"/>
          </w:tcPr>
          <w:p w14:paraId="060A7B12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B201C22" w14:textId="77777777" w:rsidR="00F80690" w:rsidRPr="004437F4" w:rsidRDefault="00F80690" w:rsidP="006F57F1">
            <w:pPr>
              <w:autoSpaceDE w:val="0"/>
              <w:autoSpaceDN w:val="0"/>
              <w:ind w:leftChars="0" w:left="0"/>
              <w:jc w:val="center"/>
              <w:rPr>
                <w:color w:val="0070C0"/>
                <w:sz w:val="20"/>
                <w:szCs w:val="20"/>
              </w:rPr>
            </w:pPr>
            <w:r w:rsidRPr="004437F4">
              <w:rPr>
                <w:rFonts w:hint="eastAsia"/>
                <w:color w:val="0070C0"/>
                <w:sz w:val="20"/>
                <w:szCs w:val="20"/>
              </w:rPr>
              <w:t>ゆうちょ番号</w:t>
            </w:r>
            <w:r w:rsidRPr="004437F4">
              <w:rPr>
                <w:color w:val="0070C0"/>
                <w:sz w:val="20"/>
                <w:szCs w:val="20"/>
              </w:rPr>
              <w:br/>
            </w:r>
          </w:p>
        </w:tc>
        <w:tc>
          <w:tcPr>
            <w:tcW w:w="440" w:type="dxa"/>
            <w:shd w:val="clear" w:color="auto" w:fill="auto"/>
          </w:tcPr>
          <w:p w14:paraId="79E41FD6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A64CA1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D687F0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629FF04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4292DD1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CFA44F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DF4E6E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3D0A2D0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</w:tc>
      </w:tr>
      <w:tr w:rsidR="00F80690" w:rsidRPr="008E46BF" w14:paraId="4F8B17C8" w14:textId="77777777" w:rsidTr="006F57F1">
        <w:trPr>
          <w:cantSplit/>
          <w:trHeight w:val="411"/>
          <w:jc w:val="right"/>
        </w:trPr>
        <w:tc>
          <w:tcPr>
            <w:tcW w:w="1537" w:type="dxa"/>
            <w:vMerge w:val="restart"/>
            <w:vAlign w:val="center"/>
          </w:tcPr>
          <w:p w14:paraId="017326F5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口座名義</w:t>
            </w:r>
          </w:p>
        </w:tc>
        <w:tc>
          <w:tcPr>
            <w:tcW w:w="8091" w:type="dxa"/>
            <w:gridSpan w:val="10"/>
          </w:tcPr>
          <w:p w14:paraId="39AA2646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フリガナ</w:t>
            </w:r>
          </w:p>
        </w:tc>
      </w:tr>
      <w:tr w:rsidR="00F80690" w:rsidRPr="008E46BF" w14:paraId="234EC2B9" w14:textId="77777777" w:rsidTr="006F57F1">
        <w:trPr>
          <w:cantSplit/>
          <w:trHeight w:val="971"/>
          <w:jc w:val="right"/>
        </w:trPr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14:paraId="261C3C7C" w14:textId="77777777" w:rsidR="00F80690" w:rsidRPr="008E46BF" w:rsidRDefault="00F80690" w:rsidP="006F57F1">
            <w:pPr>
              <w:autoSpaceDE w:val="0"/>
              <w:autoSpaceDN w:val="0"/>
            </w:pPr>
          </w:p>
        </w:tc>
        <w:tc>
          <w:tcPr>
            <w:tcW w:w="8091" w:type="dxa"/>
            <w:gridSpan w:val="10"/>
            <w:tcBorders>
              <w:bottom w:val="single" w:sz="4" w:space="0" w:color="auto"/>
            </w:tcBorders>
          </w:tcPr>
          <w:p w14:paraId="244918F2" w14:textId="77777777" w:rsidR="00F80690" w:rsidRPr="008E46BF" w:rsidRDefault="00F80690" w:rsidP="006F57F1">
            <w:pPr>
              <w:autoSpaceDE w:val="0"/>
              <w:autoSpaceDN w:val="0"/>
            </w:pPr>
          </w:p>
        </w:tc>
      </w:tr>
      <w:tr w:rsidR="00F80690" w:rsidRPr="008E46BF" w14:paraId="18ABCE2F" w14:textId="77777777" w:rsidTr="006F57F1">
        <w:trPr>
          <w:cantSplit/>
          <w:trHeight w:val="494"/>
          <w:jc w:val="right"/>
        </w:trPr>
        <w:tc>
          <w:tcPr>
            <w:tcW w:w="9628" w:type="dxa"/>
            <w:gridSpan w:val="11"/>
            <w:shd w:val="clear" w:color="auto" w:fill="D9D9D9"/>
          </w:tcPr>
          <w:p w14:paraId="1F90FFA3" w14:textId="77777777" w:rsidR="00F80690" w:rsidRPr="008E46BF" w:rsidRDefault="00F80690" w:rsidP="006F57F1">
            <w:pPr>
              <w:autoSpaceDE w:val="0"/>
              <w:autoSpaceDN w:val="0"/>
            </w:pPr>
            <w:r w:rsidRPr="008E46BF">
              <w:rPr>
                <w:rFonts w:ascii="ＭＳ 明朝" w:hAnsi="ＭＳ 明朝" w:cs="ＭＳ 明朝" w:hint="eastAsia"/>
              </w:rPr>
              <w:t>※</w:t>
            </w:r>
            <w:r w:rsidRPr="008E46BF">
              <w:t>口座名義人が治験参加者本人でない場合は、</w:t>
            </w:r>
            <w:r>
              <w:rPr>
                <w:rFonts w:hint="eastAsia"/>
              </w:rPr>
              <w:t>口座名義人が</w:t>
            </w:r>
            <w:r w:rsidRPr="008E46BF">
              <w:t>以下</w:t>
            </w:r>
            <w:r>
              <w:rPr>
                <w:rFonts w:hint="eastAsia"/>
              </w:rPr>
              <w:t>に署名して</w:t>
            </w:r>
            <w:r w:rsidRPr="008E46BF">
              <w:t>ください。</w:t>
            </w:r>
          </w:p>
        </w:tc>
      </w:tr>
      <w:tr w:rsidR="00F80690" w:rsidRPr="008E46BF" w14:paraId="29E70A28" w14:textId="77777777" w:rsidTr="006F57F1">
        <w:trPr>
          <w:cantSplit/>
          <w:trHeight w:val="1678"/>
          <w:jc w:val="right"/>
        </w:trPr>
        <w:tc>
          <w:tcPr>
            <w:tcW w:w="9628" w:type="dxa"/>
            <w:gridSpan w:val="11"/>
          </w:tcPr>
          <w:p w14:paraId="12119CDF" w14:textId="77777777" w:rsidR="00F80690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  <w:p w14:paraId="48BBC88A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理由：</w:t>
            </w:r>
          </w:p>
          <w:p w14:paraId="67093271" w14:textId="77777777" w:rsidR="00F80690" w:rsidRPr="004C7B81" w:rsidRDefault="00F80690" w:rsidP="006F57F1">
            <w:pPr>
              <w:autoSpaceDE w:val="0"/>
              <w:autoSpaceDN w:val="0"/>
              <w:rPr>
                <w:color w:val="0070C0"/>
              </w:rPr>
            </w:pPr>
          </w:p>
          <w:p w14:paraId="66E110DC" w14:textId="77777777" w:rsidR="00F80690" w:rsidRPr="004C7B81" w:rsidRDefault="00F80690" w:rsidP="006F57F1">
            <w:pPr>
              <w:tabs>
                <w:tab w:val="left" w:pos="4712"/>
                <w:tab w:val="left" w:pos="6413"/>
              </w:tabs>
              <w:autoSpaceDE w:val="0"/>
              <w:autoSpaceDN w:val="0"/>
              <w:rPr>
                <w:color w:val="0070C0"/>
              </w:rPr>
            </w:pPr>
            <w:r w:rsidRPr="004C7B81">
              <w:rPr>
                <w:color w:val="0070C0"/>
              </w:rPr>
              <w:t>ご署名</w:t>
            </w:r>
            <w:r w:rsidRPr="004C7B81">
              <w:rPr>
                <w:color w:val="0070C0"/>
              </w:rPr>
              <w:tab/>
              <w:t>（続柄：</w:t>
            </w:r>
            <w:r>
              <w:rPr>
                <w:color w:val="0070C0"/>
              </w:rPr>
              <w:tab/>
            </w:r>
            <w:r w:rsidRPr="004C7B81">
              <w:rPr>
                <w:color w:val="0070C0"/>
              </w:rPr>
              <w:t>）</w:t>
            </w:r>
          </w:p>
          <w:p w14:paraId="6350B2C5" w14:textId="77777777" w:rsidR="00F80690" w:rsidRPr="008E46BF" w:rsidRDefault="00F80690" w:rsidP="006F57F1">
            <w:pPr>
              <w:autoSpaceDE w:val="0"/>
              <w:autoSpaceDN w:val="0"/>
            </w:pPr>
          </w:p>
        </w:tc>
      </w:tr>
    </w:tbl>
    <w:tbl>
      <w:tblPr>
        <w:tblpPr w:leftFromText="142" w:rightFromText="142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F80690" w:rsidRPr="00D62D0C" w14:paraId="68BCCCA8" w14:textId="77777777" w:rsidTr="006F57F1">
        <w:tc>
          <w:tcPr>
            <w:tcW w:w="9626" w:type="dxa"/>
            <w:shd w:val="clear" w:color="auto" w:fill="E2EFD9"/>
          </w:tcPr>
          <w:p w14:paraId="1F7D6B2A" w14:textId="77777777" w:rsidR="00F80690" w:rsidRPr="00E507D3" w:rsidRDefault="00F80690" w:rsidP="006F57F1">
            <w:pPr>
              <w:autoSpaceDE w:val="0"/>
              <w:autoSpaceDN w:val="0"/>
            </w:pPr>
            <w:r w:rsidRPr="00E507D3">
              <w:rPr>
                <w:rFonts w:hint="eastAsia"/>
              </w:rPr>
              <w:t>作成ガイド）</w:t>
            </w:r>
          </w:p>
          <w:p w14:paraId="2984DA70" w14:textId="77777777" w:rsidR="00F80690" w:rsidRPr="00BA7232" w:rsidRDefault="00F80690" w:rsidP="006F57F1">
            <w:pPr>
              <w:pStyle w:val="1"/>
              <w:autoSpaceDE w:val="0"/>
              <w:autoSpaceDN w:val="0"/>
              <w:ind w:left="603" w:right="120"/>
            </w:pPr>
            <w:r w:rsidRPr="00BA7232">
              <w:rPr>
                <w:rFonts w:hint="eastAsia"/>
              </w:rPr>
              <w:t>振込口座を同意文書内に記載しない場合、必要に応じて使用</w:t>
            </w:r>
            <w:r>
              <w:rPr>
                <w:rFonts w:hint="eastAsia"/>
              </w:rPr>
              <w:t>する</w:t>
            </w:r>
            <w:r w:rsidRPr="00BA7232">
              <w:rPr>
                <w:rFonts w:hint="eastAsia"/>
              </w:rPr>
              <w:t>（原本のみの作成）。ICFと分けて作成するか、ICFの巻末に綴じ込み、切り離せるように製本する。</w:t>
            </w:r>
          </w:p>
        </w:tc>
      </w:tr>
    </w:tbl>
    <w:p w14:paraId="2E043E4C" w14:textId="77777777" w:rsidR="00F80690" w:rsidRPr="00992A30" w:rsidRDefault="00F80690" w:rsidP="00F80690">
      <w:pPr>
        <w:autoSpaceDE w:val="0"/>
        <w:autoSpaceDN w:val="0"/>
      </w:pPr>
    </w:p>
    <w:p w14:paraId="735A56A4" w14:textId="77777777" w:rsidR="00FC5BFC" w:rsidRPr="00F80690" w:rsidRDefault="00FC5BFC"/>
    <w:sectPr w:rsidR="00FC5BFC" w:rsidRPr="00F80690" w:rsidSect="00F80690">
      <w:footerReference w:type="default" r:id="rId7"/>
      <w:pgSz w:w="11906" w:h="16838" w:code="9"/>
      <w:pgMar w:top="992" w:right="1134" w:bottom="851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5836" w14:textId="77777777" w:rsidR="00FF7332" w:rsidRDefault="00FF7332" w:rsidP="00562C75">
      <w:pPr>
        <w:spacing w:line="240" w:lineRule="auto"/>
      </w:pPr>
      <w:r>
        <w:separator/>
      </w:r>
    </w:p>
  </w:endnote>
  <w:endnote w:type="continuationSeparator" w:id="0">
    <w:p w14:paraId="0BB9D3BA" w14:textId="77777777" w:rsidR="00FF7332" w:rsidRDefault="00FF7332" w:rsidP="0056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DDEC" w14:textId="7CFC0EFF" w:rsidR="00562C75" w:rsidRPr="00562C75" w:rsidRDefault="00562C75" w:rsidP="00562C75">
    <w:pPr>
      <w:pStyle w:val="a9"/>
      <w:jc w:val="right"/>
      <w:rPr>
        <w:rFonts w:hint="eastAsia"/>
        <w:sz w:val="22"/>
        <w:szCs w:val="22"/>
      </w:rPr>
    </w:pPr>
    <w:r w:rsidRPr="00562C75">
      <w:rPr>
        <w:rFonts w:hint="eastAsia"/>
        <w:sz w:val="22"/>
        <w:szCs w:val="22"/>
      </w:rPr>
      <w:t>国立病院機構東京医療センター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2532" w14:textId="77777777" w:rsidR="00FF7332" w:rsidRDefault="00FF7332" w:rsidP="00562C75">
      <w:pPr>
        <w:spacing w:line="240" w:lineRule="auto"/>
      </w:pPr>
      <w:r>
        <w:separator/>
      </w:r>
    </w:p>
  </w:footnote>
  <w:footnote w:type="continuationSeparator" w:id="0">
    <w:p w14:paraId="4859B56C" w14:textId="77777777" w:rsidR="00FF7332" w:rsidRDefault="00FF7332" w:rsidP="00562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0033"/>
    <w:multiLevelType w:val="hybridMultilevel"/>
    <w:tmpl w:val="FFAAA626"/>
    <w:lvl w:ilvl="0" w:tplc="9D02CBAE">
      <w:start w:val="1"/>
      <w:numFmt w:val="bullet"/>
      <w:pStyle w:val="1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11112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0"/>
    <w:rsid w:val="00123DA5"/>
    <w:rsid w:val="00562C75"/>
    <w:rsid w:val="0067501C"/>
    <w:rsid w:val="00A65AF8"/>
    <w:rsid w:val="00C563AA"/>
    <w:rsid w:val="00CE3060"/>
    <w:rsid w:val="00F43F9A"/>
    <w:rsid w:val="00F80690"/>
    <w:rsid w:val="00FC5BF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99309"/>
  <w15:chartTrackingRefBased/>
  <w15:docId w15:val="{3B0457DE-9202-4643-BEA7-61BA10A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F80690"/>
    <w:pPr>
      <w:spacing w:line="360" w:lineRule="exact"/>
      <w:ind w:leftChars="67" w:left="161"/>
      <w:textAlignment w:val="baseline"/>
    </w:pPr>
    <w:rPr>
      <w:rFonts w:ascii="BIZ UDPゴシック" w:eastAsia="BIZ UDPゴシック" w:hAnsi="BIZ UDPゴシック" w:cs="BIZ UDP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2"/>
    <w:rsid w:val="00F80690"/>
    <w:pPr>
      <w:ind w:firstLineChars="100" w:firstLine="100"/>
    </w:pPr>
    <w:rPr>
      <w:rFonts w:cs="Arial"/>
      <w:color w:val="000000" w:themeColor="text1"/>
    </w:rPr>
  </w:style>
  <w:style w:type="character" w:customStyle="1" w:styleId="a4">
    <w:name w:val="本文 (文字)"/>
    <w:basedOn w:val="a0"/>
    <w:link w:val="a3"/>
    <w:uiPriority w:val="2"/>
    <w:rsid w:val="00F80690"/>
    <w:rPr>
      <w:rFonts w:ascii="BIZ UDPゴシック" w:eastAsia="BIZ UDPゴシック" w:hAnsi="BIZ UDPゴシック" w:cs="Arial"/>
      <w:color w:val="000000" w:themeColor="text1"/>
      <w:kern w:val="0"/>
      <w:sz w:val="24"/>
      <w:szCs w:val="24"/>
    </w:rPr>
  </w:style>
  <w:style w:type="paragraph" w:customStyle="1" w:styleId="1">
    <w:name w:val="作成ガイド1"/>
    <w:basedOn w:val="a"/>
    <w:uiPriority w:val="10"/>
    <w:qFormat/>
    <w:rsid w:val="00F80690"/>
    <w:pPr>
      <w:numPr>
        <w:numId w:val="1"/>
      </w:numPr>
      <w:tabs>
        <w:tab w:val="clear" w:pos="360"/>
      </w:tabs>
      <w:snapToGrid w:val="0"/>
      <w:ind w:left="652" w:rightChars="50" w:right="50" w:hanging="442"/>
    </w:pPr>
    <w:rPr>
      <w:szCs w:val="21"/>
    </w:rPr>
  </w:style>
  <w:style w:type="paragraph" w:customStyle="1" w:styleId="a5">
    <w:name w:val="修正用青字"/>
    <w:basedOn w:val="a3"/>
    <w:link w:val="a6"/>
    <w:uiPriority w:val="10"/>
    <w:qFormat/>
    <w:rsid w:val="00F80690"/>
    <w:pPr>
      <w:autoSpaceDE w:val="0"/>
      <w:autoSpaceDN w:val="0"/>
      <w:ind w:left="67" w:firstLineChars="0" w:firstLine="0"/>
    </w:pPr>
    <w:rPr>
      <w:color w:val="0070C0"/>
    </w:rPr>
  </w:style>
  <w:style w:type="character" w:customStyle="1" w:styleId="a6">
    <w:name w:val="修正用青字 (文字)"/>
    <w:basedOn w:val="a4"/>
    <w:link w:val="a5"/>
    <w:uiPriority w:val="10"/>
    <w:rsid w:val="00F80690"/>
    <w:rPr>
      <w:rFonts w:ascii="BIZ UDPゴシック" w:eastAsia="BIZ UDPゴシック" w:hAnsi="BIZ UDPゴシック" w:cs="Arial"/>
      <w:color w:val="0070C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C75"/>
    <w:rPr>
      <w:rFonts w:ascii="BIZ UDPゴシック" w:eastAsia="BIZ UDPゴシック" w:hAnsi="BIZ UDPゴシック" w:cs="BIZ UDP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62C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C75"/>
    <w:rPr>
      <w:rFonts w:ascii="BIZ UDPゴシック" w:eastAsia="BIZ UDPゴシック" w:hAnsi="BIZ UDPゴシック" w:cs="BIZ UDP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ntmc</dc:creator>
  <cp:keywords/>
  <dc:description/>
  <cp:lastModifiedBy>ntmc</cp:lastModifiedBy>
  <cp:revision>3</cp:revision>
  <cp:lastPrinted>2025-04-23T01:57:00Z</cp:lastPrinted>
  <dcterms:created xsi:type="dcterms:W3CDTF">2024-12-02T02:17:00Z</dcterms:created>
  <dcterms:modified xsi:type="dcterms:W3CDTF">2025-04-23T02:03:00Z</dcterms:modified>
</cp:coreProperties>
</file>